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C1" w:rsidRDefault="00474EC1" w:rsidP="00474E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 w:rsidR="004355B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2"/>
          <w:szCs w:val="56"/>
        </w:rPr>
        <w:t xml:space="preserve">Перспективный план работы по взаимодействию с семьями воспитанников </w:t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2"/>
          <w:szCs w:val="56"/>
        </w:rPr>
        <w:t xml:space="preserve"> на </w:t>
      </w:r>
      <w:r w:rsidR="004355B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2"/>
          <w:szCs w:val="56"/>
        </w:rPr>
        <w:t xml:space="preserve">2023-2024 учебный </w:t>
      </w:r>
      <w:bookmarkStart w:id="0" w:name="_GoBack"/>
      <w:bookmarkEnd w:id="0"/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2"/>
          <w:szCs w:val="56"/>
        </w:rPr>
        <w:t>год в подготовительной группе №1</w:t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2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t xml:space="preserve">                                                                               </w:t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t xml:space="preserve">Воспитатель: Романова </w:t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t xml:space="preserve">                                                                                     </w:t>
      </w:r>
      <w:r w:rsidRPr="00FB349F"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28"/>
          <w:szCs w:val="56"/>
        </w:rPr>
        <w:t>Олеся Вячеславовна.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kern w:val="36"/>
          <w:sz w:val="56"/>
          <w:szCs w:val="56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Нижегородская область.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Дальнее Константиново.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                              </w:t>
      </w:r>
      <w:r w:rsidRPr="00CE276F">
        <w:rPr>
          <w:rFonts w:ascii="Times New Roman" w:eastAsia="Calibri" w:hAnsi="Times New Roman" w:cs="Times New Roman"/>
          <w:b/>
          <w:sz w:val="28"/>
          <w:szCs w:val="28"/>
        </w:rPr>
        <w:t>2023-2024 учебный год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6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 с родителями: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 партнерские отношения с семьей каждого воспитанника.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Объединить усилия для развития и воспитания детей.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Создать атмосферу взаимопонимания, общности интересов, эмоциональной </w:t>
      </w:r>
      <w:proofErr w:type="spellStart"/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взаимоподдержки</w:t>
      </w:r>
      <w:proofErr w:type="spellEnd"/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и обогащать воспитательные умения родителей.</w:t>
      </w:r>
    </w:p>
    <w:p w:rsidR="00474EC1" w:rsidRPr="00164533" w:rsidRDefault="00474EC1" w:rsidP="00474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533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 их уверенность в собственных педагогических возможностях.</w:t>
      </w:r>
    </w:p>
    <w:p w:rsidR="00474EC1" w:rsidRPr="00CE276F" w:rsidRDefault="00474EC1" w:rsidP="00474EC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4448"/>
        <w:gridCol w:w="2434"/>
        <w:gridCol w:w="2149"/>
      </w:tblGrid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42227559"/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2149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349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Организационное  родительское собрание</w:t>
            </w:r>
            <w:r w:rsidRPr="00FB34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  «Возрастные особенности детей подготовительной группы 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 приучать ребёнка к труду».</w:t>
            </w:r>
          </w:p>
          <w:p w:rsidR="00474EC1" w:rsidRPr="00CE276F" w:rsidRDefault="00474EC1" w:rsidP="001B748C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«Осень». </w:t>
            </w:r>
          </w:p>
          <w:p w:rsidR="00474EC1" w:rsidRPr="00CE276F" w:rsidRDefault="00474EC1" w:rsidP="001B748C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безопасного поведения на улице».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стенгазета.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информация.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Сентябрь 2023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«Всё о развитии детской речи».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«Всё о детском питании»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«Воспитание аккуратности».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«Детская агрессивность»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«Одежда для прогулок осенью».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«Какой вы родитель?»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«Что должен знать ребёнок в 6-7 лет». «Роль семьи в подготовке детей к школе».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дорожные детям знать положено».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«Воспитание у детей культуры поведения за столом».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2023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«Игра, как средство воспитания дошкольников».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«Профилактика плоскостопия».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 объяснить ребенку, откуда он взялся».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«Как провести выходные с ребёнком».</w:t>
            </w:r>
          </w:p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«Сон ребенка».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Дистанционные </w:t>
            </w: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«Основные правила семейного воспитания». 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«Какие родители, такие и дети!»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«Знаете ли вы своего ребёнка?»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Анкетирование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единства».</w:t>
            </w:r>
          </w:p>
          <w:p w:rsidR="00474EC1" w:rsidRPr="001519D6" w:rsidRDefault="00474EC1" w:rsidP="001B748C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E276F">
              <w:rPr>
                <w:sz w:val="28"/>
                <w:szCs w:val="28"/>
              </w:rPr>
              <w:t>«Наша родина Россия».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 w:rsidRPr="001519D6">
              <w:rPr>
                <w:b/>
                <w:bCs/>
                <w:color w:val="000000"/>
                <w:sz w:val="28"/>
                <w:szCs w:val="28"/>
              </w:rPr>
              <w:t>Родительское собрание</w:t>
            </w:r>
            <w:r w:rsidRPr="001519D6">
              <w:rPr>
                <w:bCs/>
                <w:color w:val="000000"/>
                <w:sz w:val="28"/>
                <w:szCs w:val="28"/>
              </w:rPr>
              <w:t xml:space="preserve"> на тему: </w:t>
            </w:r>
            <w:r w:rsidRPr="001519D6">
              <w:rPr>
                <w:color w:val="000000"/>
                <w:sz w:val="27"/>
                <w:szCs w:val="27"/>
              </w:rPr>
              <w:t>«</w:t>
            </w:r>
            <w:r>
              <w:rPr>
                <w:b/>
                <w:sz w:val="36"/>
                <w:szCs w:val="36"/>
              </w:rPr>
              <w:t xml:space="preserve"> «</w:t>
            </w:r>
            <w:r w:rsidRPr="004E13A7">
              <w:rPr>
                <w:b/>
                <w:sz w:val="28"/>
                <w:szCs w:val="36"/>
              </w:rPr>
              <w:t xml:space="preserve">Скоро в </w:t>
            </w:r>
            <w:proofErr w:type="spellStart"/>
            <w:r w:rsidRPr="004E13A7">
              <w:rPr>
                <w:b/>
                <w:sz w:val="28"/>
                <w:szCs w:val="36"/>
              </w:rPr>
              <w:t>школу</w:t>
            </w:r>
            <w:proofErr w:type="gramStart"/>
            <w:r>
              <w:rPr>
                <w:color w:val="000000"/>
                <w:sz w:val="27"/>
                <w:szCs w:val="27"/>
              </w:rPr>
              <w:t>.З</w:t>
            </w:r>
            <w:proofErr w:type="gramEnd"/>
            <w:r w:rsidRPr="001519D6">
              <w:rPr>
                <w:color w:val="000000"/>
                <w:sz w:val="27"/>
                <w:szCs w:val="27"/>
              </w:rPr>
              <w:t>доровье</w:t>
            </w:r>
            <w:proofErr w:type="spellEnd"/>
            <w:r w:rsidRPr="001519D6">
              <w:rPr>
                <w:color w:val="000000"/>
                <w:sz w:val="27"/>
                <w:szCs w:val="27"/>
              </w:rPr>
              <w:t xml:space="preserve"> будущего первоклассника</w:t>
            </w:r>
            <w:r>
              <w:rPr>
                <w:color w:val="000000"/>
                <w:sz w:val="27"/>
                <w:szCs w:val="27"/>
              </w:rPr>
              <w:t xml:space="preserve">. </w:t>
            </w:r>
            <w:r w:rsidRPr="001519D6">
              <w:rPr>
                <w:color w:val="000000"/>
                <w:sz w:val="27"/>
                <w:szCs w:val="27"/>
              </w:rPr>
              <w:t>».</w:t>
            </w:r>
          </w:p>
          <w:p w:rsidR="00474EC1" w:rsidRPr="001519D6" w:rsidRDefault="00474EC1" w:rsidP="001B748C">
            <w:pPr>
              <w:pStyle w:val="a4"/>
              <w:shd w:val="clear" w:color="auto" w:fill="FFFFFF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519D6">
              <w:rPr>
                <w:color w:val="000000"/>
                <w:sz w:val="27"/>
                <w:szCs w:val="27"/>
              </w:rPr>
              <w:t>Буклет «Способы предупреждения утомления у старших дошкольников»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Ноябрь 2023</w:t>
            </w:r>
          </w:p>
        </w:tc>
      </w:tr>
      <w:tr w:rsidR="00474EC1" w:rsidRPr="00CE276F" w:rsidTr="001B748C">
        <w:trPr>
          <w:trHeight w:val="4616"/>
        </w:trPr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ребенка дома».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тика гриппа, ОРЗ и ОРВИ у детей</w:t>
            </w: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воспитывать у детей чувство патриотизма».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ответственности у детей».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«Как воспитать ребенка </w:t>
            </w:r>
            <w:proofErr w:type="gram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счастливым</w:t>
            </w:r>
            <w:proofErr w:type="gramEnd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«Поливитамины для детей».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стендов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«Грамотный пешеход».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«Интересные факты про Новый год».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ребенка в новогодние праздники».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Новый год».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отвечать на детские вопросы?»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«Состояние здоровья вашего ребёнка».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«Условия здорового образа жизни в семье».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Стенгазета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жизни. Советы доброго доктора».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48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«Дидактические игры и упражнения для развития мелкой моторики рук и пальцев».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игры».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Январь 2024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«7 полезных привычек для красивой осанки».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травмы».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презентация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«Трудовое воспитание».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Буклет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не заболеть гриппом».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Отчества».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образ жизни семьи».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«Широкая масленица».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Февраль 2024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«Компьютер спешит на помощь».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дома».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отца в воспитании ребенка».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«Основы нравственных отношений в семье».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мальчиков и девочек».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Дистанционная консультация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«8 марта».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«Весна».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Совместный праздник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Март 2024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одевать ребенка весной».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родителей в возрождении русских традиций!»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«Прогулки - источник мысли».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фольклора в развитии детей».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Буклеты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Памятка 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«Откуда опасность?»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Видеопрезентация</w:t>
            </w:r>
            <w:proofErr w:type="spellEnd"/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космонавтики».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смеха».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«Светлый праздник Пасхи».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Наглядная информация  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Апрель 2024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«Весенние игры».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«Ошибки, которые совершать нельзя».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«Индивидуальные особенности детей».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«Вкуснейшее лекарство – шоколад».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«Безопасная книга».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13A7">
              <w:rPr>
                <w:rFonts w:ascii="Times New Roman" w:hAnsi="Times New Roman" w:cs="Times New Roman"/>
                <w:color w:val="303F50"/>
                <w:sz w:val="28"/>
                <w:shd w:val="clear" w:color="auto" w:fill="FFFFFF"/>
              </w:rPr>
              <w:t>Итоговое родительское собрание «А ваш ребёнок готов к школе».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</w:t>
            </w:r>
            <w:proofErr w:type="gram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значит нам нужна</w:t>
            </w:r>
            <w:proofErr w:type="gramEnd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одна победа».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воспитывает детский сад»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«Показатели успешного обучения ребенка в подготовительной к школе группе».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149" w:type="dxa"/>
            <w:vMerge w:val="restart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Май 2024</w:t>
            </w: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«Ребенок на даче».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научить ребенка знакомиться и дружить».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«Летние игры с водой».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опасности пластиковых окон».</w:t>
            </w:r>
          </w:p>
        </w:tc>
        <w:tc>
          <w:tcPr>
            <w:tcW w:w="2434" w:type="dxa"/>
            <w:shd w:val="clear" w:color="auto" w:fill="FFFFFF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папки передвижки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Видеопрезентация</w:t>
            </w:r>
            <w:proofErr w:type="spellEnd"/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«Дошкольник готовится стать школьником».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74EC1" w:rsidRPr="00CE276F" w:rsidTr="001B748C">
        <w:tc>
          <w:tcPr>
            <w:tcW w:w="540" w:type="dxa"/>
          </w:tcPr>
          <w:p w:rsidR="00474EC1" w:rsidRPr="00CE276F" w:rsidRDefault="00474EC1" w:rsidP="001B748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27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Победы»</w:t>
            </w:r>
          </w:p>
        </w:tc>
        <w:tc>
          <w:tcPr>
            <w:tcW w:w="2434" w:type="dxa"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</w:t>
            </w:r>
          </w:p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2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совместных работ</w:t>
            </w:r>
          </w:p>
        </w:tc>
        <w:tc>
          <w:tcPr>
            <w:tcW w:w="2149" w:type="dxa"/>
            <w:vMerge/>
          </w:tcPr>
          <w:p w:rsidR="00474EC1" w:rsidRPr="00CE276F" w:rsidRDefault="00474EC1" w:rsidP="001B748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:rsidR="00474EC1" w:rsidRDefault="00474EC1" w:rsidP="00474EC1"/>
    <w:p w:rsidR="00BA1C87" w:rsidRDefault="00BA1C87"/>
    <w:sectPr w:rsidR="00BA1C87" w:rsidSect="0044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EC1"/>
    <w:rsid w:val="004355BF"/>
    <w:rsid w:val="00474EC1"/>
    <w:rsid w:val="00BA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74E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7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kolosok</dc:creator>
  <cp:keywords/>
  <dc:description/>
  <cp:lastModifiedBy>User</cp:lastModifiedBy>
  <cp:revision>3</cp:revision>
  <dcterms:created xsi:type="dcterms:W3CDTF">2023-11-07T10:17:00Z</dcterms:created>
  <dcterms:modified xsi:type="dcterms:W3CDTF">2023-11-07T11:36:00Z</dcterms:modified>
</cp:coreProperties>
</file>